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292CE99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B0A02D9" w14:textId="6B7546D2" w:rsidR="00371A7F" w:rsidRPr="006D1FE0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71E5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36</w:t>
      </w:r>
      <w:r w:rsidR="00054AF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054AF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37090C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0A1C1321" w14:textId="42BB2721" w:rsidR="00371A7F" w:rsidRPr="004E71E5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E71E5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2182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2-02-2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721699B9" w14:textId="508FD155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63B2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090C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.siječnja 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1CDD11" w14:textId="3AE31F74" w:rsidR="00A54E22" w:rsidRPr="00687BD5" w:rsidRDefault="00A54E22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87BD5">
        <w:rPr>
          <w:rFonts w:ascii="Times New Roman" w:hAnsi="Times New Roman" w:cs="Times New Roman"/>
          <w:b/>
          <w:bCs/>
          <w:sz w:val="24"/>
          <w:szCs w:val="24"/>
          <w:lang w:val="hr-HR"/>
        </w:rPr>
        <w:t>GOSPODARSKIM SUBJEKTIMA</w:t>
      </w:r>
    </w:p>
    <w:p w14:paraId="68144C02" w14:textId="77777777" w:rsidR="00371A7F" w:rsidRPr="00687BD5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87BD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1CB04138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334EB7">
        <w:rPr>
          <w:rFonts w:ascii="Times New Roman" w:hAnsi="Times New Roman" w:cs="Times New Roman"/>
          <w:sz w:val="24"/>
          <w:szCs w:val="24"/>
          <w:lang w:val="hr-HR"/>
        </w:rPr>
        <w:t>(Službeni vjesnik Općine Primošten,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 godine i Odluke o početku postupka jednostavne nabave postup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kom javnog prikupljanja ponuda,</w:t>
      </w:r>
      <w:r w:rsidR="003F2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15EF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9166EE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.siječnja 2026.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godine, Općina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upućuje  </w:t>
      </w: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C80F65A" w14:textId="0FBEADC5" w:rsidR="006A167E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1C36E239" w14:textId="494EAD2B" w:rsidR="00005913" w:rsidRPr="00030DE1" w:rsidRDefault="00030DE1" w:rsidP="00030DE1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0DE1">
        <w:rPr>
          <w:rFonts w:ascii="Times New Roman" w:hAnsi="Times New Roman" w:cs="Times New Roman"/>
          <w:b/>
          <w:bCs/>
          <w:sz w:val="24"/>
          <w:szCs w:val="24"/>
          <w:lang w:val="hr-HR"/>
        </w:rPr>
        <w:t>Nabava poštanske usluge za 2026.</w:t>
      </w:r>
    </w:p>
    <w:p w14:paraId="211D218E" w14:textId="5D6B55D4" w:rsidR="007C33B5" w:rsidRPr="00030DE1" w:rsidRDefault="007C33B5" w:rsidP="00030DE1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A77DEDF" w14:textId="77777777" w:rsidR="006A167E" w:rsidRPr="007C33B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33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3ADD45F" w14:textId="627CDB17" w:rsidR="006A167E" w:rsidRPr="007C33B5" w:rsidRDefault="006A167E" w:rsidP="007C33B5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i/>
          <w:sz w:val="24"/>
          <w:szCs w:val="24"/>
          <w:u w:val="single"/>
          <w:lang w:val="hr-HR"/>
        </w:rPr>
      </w:pPr>
      <w:bookmarkStart w:id="0" w:name="_Hlk127263855"/>
    </w:p>
    <w:bookmarkEnd w:id="0"/>
    <w:p w14:paraId="4EB925AA" w14:textId="0411303F" w:rsidR="006A167E" w:rsidRPr="0080312B" w:rsidRDefault="006A167E" w:rsidP="004A4235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FE6CCD7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4D2507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E925DF9" w14:textId="224E277D" w:rsidR="006A167E" w:rsidRPr="00321ABA" w:rsidRDefault="008B3677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: </w:t>
      </w:r>
      <w:r w:rsidR="007C52A9">
        <w:rPr>
          <w:rFonts w:ascii="Times New Roman" w:hAnsi="Times New Roman" w:cs="Times New Roman"/>
          <w:b/>
          <w:bCs/>
          <w:sz w:val="24"/>
          <w:szCs w:val="24"/>
          <w:lang w:val="hr-HR"/>
        </w:rPr>
        <w:t>EV-</w:t>
      </w:r>
      <w:r w:rsidR="007C52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JED-</w:t>
      </w:r>
      <w:r w:rsidR="006E41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3</w:t>
      </w:r>
      <w:r w:rsidR="007C52A9">
        <w:rPr>
          <w:rFonts w:ascii="Times New Roman" w:hAnsi="Times New Roman" w:cs="Times New Roman"/>
          <w:b/>
          <w:bCs/>
          <w:sz w:val="24"/>
          <w:szCs w:val="24"/>
          <w:lang w:val="hr-HR"/>
        </w:rPr>
        <w:t>/2</w:t>
      </w:r>
      <w:r w:rsidR="00EB2D21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EB4FC1E" w14:textId="77777777" w:rsidR="00DB03CE" w:rsidRDefault="00DB03C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Pr="006A167E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AFAFBA6" w14:textId="77777777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17C0C749" w14:textId="735CDC4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F6C173" w14:textId="0D36F41C" w:rsidR="007C52A9" w:rsidRDefault="007C52A9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Milena Pleić</w:t>
      </w:r>
      <w:r w:rsidR="00DB03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DB03CE">
        <w:rPr>
          <w:rFonts w:ascii="Times New Roman" w:hAnsi="Times New Roman" w:cs="Times New Roman"/>
          <w:sz w:val="24"/>
          <w:szCs w:val="24"/>
          <w:lang w:val="hr-HR"/>
        </w:rPr>
        <w:t>upr.</w:t>
      </w:r>
      <w:r w:rsidR="00C80665">
        <w:rPr>
          <w:rFonts w:ascii="Times New Roman" w:hAnsi="Times New Roman" w:cs="Times New Roman"/>
          <w:sz w:val="24"/>
          <w:szCs w:val="24"/>
          <w:lang w:val="hr-HR"/>
        </w:rPr>
        <w:t>prav</w:t>
      </w:r>
      <w:proofErr w:type="spellEnd"/>
      <w:r w:rsidR="00C8066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AA070C" w14:textId="77777777" w:rsidR="00CE4DB3" w:rsidRPr="00321ABA" w:rsidRDefault="00CE4DB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DD34C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3. OBAVIJEST O SUKOBU INTERESA</w:t>
      </w:r>
    </w:p>
    <w:p w14:paraId="433F3CFE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0E30D2C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Temeljem članka 80. stavka 2. točke 2. Zakona o javnoj nabavi („Narodne novine“ broj 120/16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,114/22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="00BD2AD6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ina </w:t>
      </w:r>
      <w:r w:rsidR="00881E84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371A7F">
        <w:rPr>
          <w:rFonts w:ascii="Times New Roman" w:hAnsi="Times New Roman" w:cs="Times New Roman"/>
          <w:sz w:val="24"/>
          <w:szCs w:val="24"/>
          <w:lang w:val="hr-HR"/>
        </w:rPr>
        <w:t>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kao javni naručitelj objavljuje da ne postoje gospodarski subjekti s kojima bi naručitelj bio u sukobu interesa sukladno članku 76. stavku 2. točke 2.  Ova Obavijest se daje temeljem izjava članova Stručnog povjerenstva za jednostavnu nabavu.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4.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608A6C48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E63EA2">
        <w:rPr>
          <w:rFonts w:ascii="Times New Roman" w:hAnsi="Times New Roman" w:cs="Times New Roman"/>
          <w:sz w:val="24"/>
          <w:szCs w:val="24"/>
          <w:lang w:val="hr-HR"/>
        </w:rPr>
        <w:t>adova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BA08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090C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6E41AD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37090C">
        <w:rPr>
          <w:rFonts w:ascii="Times New Roman" w:hAnsi="Times New Roman" w:cs="Times New Roman"/>
          <w:b/>
          <w:bCs/>
          <w:sz w:val="24"/>
          <w:szCs w:val="24"/>
          <w:lang w:val="hr-HR"/>
        </w:rPr>
        <w:t>.500</w:t>
      </w:r>
      <w:r w:rsidR="0097564E" w:rsidRPr="0097564E">
        <w:rPr>
          <w:rFonts w:ascii="Times New Roman" w:hAnsi="Times New Roman" w:cs="Times New Roman"/>
          <w:b/>
          <w:bCs/>
          <w:sz w:val="24"/>
          <w:szCs w:val="24"/>
          <w:lang w:val="hr-HR"/>
        </w:rPr>
        <w:t>,00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a bez PDV-a.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8441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1804E2" w14:textId="77777777" w:rsidR="006A167E" w:rsidRPr="00321ABA" w:rsidRDefault="00FE48C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VRSTA UGOVORA</w:t>
      </w:r>
    </w:p>
    <w:p w14:paraId="50804198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36148D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Ugovor o jednostavnoj nabavi</w:t>
      </w:r>
      <w:r w:rsidR="00881E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rob</w:t>
      </w:r>
      <w:r w:rsidR="00C4773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E48C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348480" w14:textId="77777777" w:rsidR="00A11CE2" w:rsidRPr="00321ABA" w:rsidRDefault="00A11CE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CBE9E8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2B0C2640" w:rsidR="006A167E" w:rsidRDefault="00C457F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16ACA641" w14:textId="77777777" w:rsidR="00324266" w:rsidRDefault="0032426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2E8DC5" w14:textId="0632BA16" w:rsidR="00324266" w:rsidRPr="00324266" w:rsidRDefault="00670474" w:rsidP="00324266">
      <w:pPr>
        <w:tabs>
          <w:tab w:val="left" w:pos="0"/>
        </w:tabs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Nabava poštanske usluge za </w:t>
      </w:r>
      <w:r w:rsidR="00EB2D21">
        <w:rPr>
          <w:rFonts w:ascii="Times New Roman" w:hAnsi="Times New Roman" w:cs="Times New Roman"/>
          <w:sz w:val="24"/>
          <w:szCs w:val="24"/>
        </w:rPr>
        <w:t xml:space="preserve"> Općin Primošten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EB2D2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B2D21">
        <w:rPr>
          <w:rFonts w:ascii="Times New Roman" w:hAnsi="Times New Roman" w:cs="Times New Roman"/>
          <w:sz w:val="24"/>
          <w:szCs w:val="24"/>
        </w:rPr>
        <w:t>. godinu.</w:t>
      </w:r>
    </w:p>
    <w:p w14:paraId="4F017051" w14:textId="6ADDD595" w:rsidR="00324266" w:rsidRDefault="00324266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14:paraId="10491CE1" w14:textId="77777777" w:rsidR="00324266" w:rsidRDefault="00324266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14:paraId="75444EB7" w14:textId="46D58344" w:rsidR="00324266" w:rsidRDefault="00324266" w:rsidP="00324266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4266">
        <w:rPr>
          <w:rFonts w:ascii="Times New Roman" w:hAnsi="Times New Roman" w:cs="Times New Roman"/>
          <w:sz w:val="24"/>
          <w:szCs w:val="24"/>
          <w:lang w:val="hr-HR"/>
        </w:rPr>
        <w:t>CPV oznaka:</w:t>
      </w:r>
      <w:r w:rsidR="00831042">
        <w:rPr>
          <w:rFonts w:ascii="Times New Roman" w:hAnsi="Times New Roman" w:cs="Times New Roman"/>
          <w:sz w:val="24"/>
          <w:szCs w:val="24"/>
          <w:lang w:val="hr-HR"/>
        </w:rPr>
        <w:t xml:space="preserve">64210000 </w:t>
      </w:r>
      <w:r w:rsidR="00FC7E4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1042">
        <w:rPr>
          <w:rFonts w:ascii="Times New Roman" w:hAnsi="Times New Roman" w:cs="Times New Roman"/>
          <w:sz w:val="24"/>
          <w:szCs w:val="24"/>
          <w:lang w:val="hr-HR"/>
        </w:rPr>
        <w:t xml:space="preserve">poštanske </w:t>
      </w:r>
      <w:r w:rsidR="00FC7E45">
        <w:rPr>
          <w:rFonts w:ascii="Times New Roman" w:hAnsi="Times New Roman" w:cs="Times New Roman"/>
          <w:sz w:val="24"/>
          <w:szCs w:val="24"/>
          <w:lang w:val="hr-HR"/>
        </w:rPr>
        <w:t xml:space="preserve">usluge </w:t>
      </w:r>
    </w:p>
    <w:p w14:paraId="50383DD2" w14:textId="77777777" w:rsidR="00F96668" w:rsidRPr="00E63EA2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3B387" w14:textId="6B50CFD2" w:rsidR="00FE367C" w:rsidRPr="00EB2D21" w:rsidRDefault="006A167E" w:rsidP="00EB2D2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Predmet nabave </w:t>
      </w:r>
      <w:r w:rsidR="00E63EA2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AF52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343D">
        <w:rPr>
          <w:rFonts w:ascii="Times New Roman" w:hAnsi="Times New Roman" w:cs="Times New Roman"/>
          <w:b/>
          <w:bCs/>
          <w:sz w:val="24"/>
          <w:szCs w:val="24"/>
          <w:lang w:val="hr-HR"/>
        </w:rPr>
        <w:t>usluga</w:t>
      </w:r>
      <w:r w:rsidR="006F7DC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B03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F26607C" w14:textId="77777777" w:rsidR="00EB2D21" w:rsidRPr="00FE367C" w:rsidRDefault="00EB2D21" w:rsidP="00FE367C">
      <w:pPr>
        <w:suppressAutoHyphens/>
        <w:ind w:left="360"/>
        <w:jc w:val="both"/>
      </w:pPr>
      <w:bookmarkStart w:id="1" w:name="_Hlk45019369"/>
    </w:p>
    <w:bookmarkEnd w:id="1"/>
    <w:p w14:paraId="5B36F02F" w14:textId="39C99921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22D99">
        <w:rPr>
          <w:rFonts w:ascii="Times New Roman" w:hAnsi="Times New Roman" w:cs="Times New Roman"/>
          <w:sz w:val="24"/>
          <w:szCs w:val="24"/>
          <w:lang w:val="hr-HR"/>
        </w:rPr>
        <w:t>Ponuditelj je dužan izvršiti predmet nabave na uredan, savjestan i odgovoran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7.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227D01FE" w14:textId="77777777" w:rsidR="00D2681B" w:rsidRPr="00321ABA" w:rsidRDefault="00D2681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C23FEC" w14:textId="77777777" w:rsidR="008B05FB" w:rsidRPr="00321ABA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KOLIČINA PREDMETA NABAVE</w:t>
      </w:r>
    </w:p>
    <w:p w14:paraId="271B01A0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1A1624" w14:textId="5D9545A8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591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redmeta nabave iskazana u Troškovniku. </w:t>
      </w:r>
    </w:p>
    <w:p w14:paraId="4DD033B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5C44F3" w14:textId="77777777" w:rsidR="006A167E" w:rsidRPr="00321ABA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TEHNIČKA SPECIFIKACIJA</w:t>
      </w:r>
    </w:p>
    <w:p w14:paraId="39CDFFD6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DC7B40" w14:textId="4011024B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Troškovniku koji se nalazi u privitku ovog Poziva.  </w:t>
      </w:r>
    </w:p>
    <w:p w14:paraId="5B711D2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4CF34C5" w14:textId="77777777" w:rsidR="004E2EEC" w:rsidRPr="00022D99" w:rsidRDefault="004E2EE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57D57FC8" w:rsidR="00094314" w:rsidRDefault="00D72B78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10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</w:t>
      </w:r>
      <w:r w:rsidR="00A34D31">
        <w:rPr>
          <w:rFonts w:ascii="Times New Roman" w:hAnsi="Times New Roman" w:cs="Times New Roman"/>
          <w:b/>
          <w:bCs/>
          <w:sz w:val="24"/>
          <w:szCs w:val="24"/>
          <w:lang w:val="hr-HR"/>
        </w:rPr>
        <w:t>USLUGE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C61C2AB" w14:textId="121B530F" w:rsidR="006A167E" w:rsidRDefault="0009431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Maksimalni predviđeni rok isporuk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 xml:space="preserve"> usluge 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FE367C">
        <w:rPr>
          <w:rFonts w:ascii="Times New Roman" w:hAnsi="Times New Roman" w:cs="Times New Roman"/>
          <w:sz w:val="24"/>
          <w:szCs w:val="24"/>
          <w:lang w:val="hr-HR"/>
        </w:rPr>
        <w:t xml:space="preserve"> 1 godina</w:t>
      </w:r>
      <w:r w:rsidR="00974D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1C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od dana  sklapanja ugovora. Kao dan sklapanja ugovora smatra se dan potpisa ponuditelja/izvršitelja  ugovor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. Rok se smatra  bitnim  sastojkom  ugovora. 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>Usluga se isporučuje sukcesivno kroz period 2026. godine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34D3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387B3F6" w14:textId="77777777" w:rsidR="006E4153" w:rsidRPr="00321ABA" w:rsidRDefault="006E415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21F21D" w14:textId="1E802364" w:rsidR="00024394" w:rsidRPr="006E4153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04CDBAE6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39C37D3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7777777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za kaznena djela iz točke 1.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podtočaka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2). </w:t>
      </w:r>
    </w:p>
    <w:bookmarkEnd w:id="2"/>
    <w:p w14:paraId="0AE25D70" w14:textId="77777777" w:rsidR="002A0EB4" w:rsidRPr="00321ABA" w:rsidRDefault="002A0EB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27441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26CEFBD" w14:textId="310F06C8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08395D82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Ponuditelj, odnosno zajednica ponuditelja, odnosno pod</w:t>
      </w:r>
      <w:r w:rsidR="00DF48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izvoditelj 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6930EF8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C1D99F" w14:textId="77777777" w:rsidR="00DB70BC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Dokaz izdaje nadležan Trgovački sud odnosno upravno ili drugo tijelo nadležno za vođenje obrtnog, strukovnog ili poslovnog registra. Dokaz ne smije biti stariji od 3 mjeseca od dana objave Poziva za dostavu ponuda.</w:t>
      </w:r>
    </w:p>
    <w:p w14:paraId="15AF5FFB" w14:textId="77777777" w:rsidR="00DB70BC" w:rsidRDefault="00DB70B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523B30" w14:textId="7347EA13" w:rsidR="005279A2" w:rsidRDefault="005279A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279A2">
        <w:rPr>
          <w:rFonts w:ascii="Times New Roman" w:hAnsi="Times New Roman" w:cs="Times New Roman"/>
          <w:b/>
          <w:bCs/>
          <w:sz w:val="24"/>
          <w:szCs w:val="24"/>
          <w:lang w:val="hr-HR"/>
        </w:rPr>
        <w:t>12.2.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Plaćanje dospjeli porezni obaveza i obaveza za mirovinsko i zdra</w:t>
      </w:r>
      <w:r w:rsidR="009A16C5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stveno osiguranje</w:t>
      </w:r>
    </w:p>
    <w:p w14:paraId="6A0D306F" w14:textId="74EB76CC" w:rsidR="005279A2" w:rsidRDefault="005279A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79A2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obavezu plaćanja dospjeli porezni obaveza i obaveza za mirovinsko osiguranje, osim a</w:t>
      </w:r>
      <w:r w:rsidR="009A16C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279A2">
        <w:rPr>
          <w:rFonts w:ascii="Times New Roman" w:hAnsi="Times New Roman" w:cs="Times New Roman"/>
          <w:sz w:val="24"/>
          <w:szCs w:val="24"/>
          <w:lang w:val="hr-HR"/>
        </w:rPr>
        <w:t>koje gospodarski subjekt sukladno posebnim propisima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odobrena odgoda plaćanja navedeni obaveza. Naručitelj će kao dostatni dokaz prihvatiti Potvrdu porezne uprave o stanju duga. Dokaz  ne smije biti stariji od 30 dana računajući od dana objave Poziva za dostavu ponuda.</w:t>
      </w:r>
    </w:p>
    <w:p w14:paraId="12A59BF1" w14:textId="2CEE8578" w:rsidR="00974D88" w:rsidRPr="00974D88" w:rsidRDefault="00974D8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C97480" w14:textId="77777777" w:rsidR="00C4773E" w:rsidRPr="00974D88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13521BB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pečatom ovlaštene osobe gospodarskog 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Ponuda mora sadržavati:</w:t>
      </w:r>
    </w:p>
    <w:p w14:paraId="4CAE335F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F58FDD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tražene dokaze sposobnosti</w:t>
      </w:r>
    </w:p>
    <w:p w14:paraId="237C1638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popunjeni troškovnik</w:t>
      </w:r>
    </w:p>
    <w:p w14:paraId="6A6D39DC" w14:textId="77777777" w:rsidR="006A167E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4A88A53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203897F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poštom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službeno zaprima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na protokol  JUO Općine </w:t>
      </w:r>
      <w:r w:rsidR="003C538C">
        <w:rPr>
          <w:rFonts w:ascii="Times New Roman" w:hAnsi="Times New Roman" w:cs="Times New Roman"/>
          <w:sz w:val="24"/>
          <w:szCs w:val="24"/>
          <w:lang w:val="hr-HR"/>
        </w:rPr>
        <w:t xml:space="preserve"> ili dostavom ponude na protokol  Općine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C1C82">
        <w:rPr>
          <w:rFonts w:ascii="Times New Roman" w:hAnsi="Times New Roman" w:cs="Times New Roman"/>
          <w:sz w:val="24"/>
          <w:szCs w:val="24"/>
          <w:lang w:val="hr-HR"/>
        </w:rPr>
        <w:t xml:space="preserve"> te putem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 xml:space="preserve"> e-komunikacija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36ED2650" w14:textId="77777777" w:rsidR="00371A7F" w:rsidRPr="004B7B7E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</w:p>
    <w:p w14:paraId="42E3A37A" w14:textId="3ED2235B" w:rsidR="00371A7F" w:rsidRPr="00F2343D" w:rsidRDefault="00371A7F" w:rsidP="00F2343D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538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naznaka: „NE OTV</w:t>
      </w:r>
      <w:r w:rsidR="00685F9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ARAJ </w:t>
      </w:r>
      <w:r w:rsidR="0051142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–</w:t>
      </w:r>
      <w:r w:rsidR="002E340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67047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Nabava poštanskih usluga</w:t>
      </w:r>
      <w:r w:rsidR="00CA6A6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za 2026.</w:t>
      </w:r>
      <w:r w:rsidR="0067047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2E340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685F9E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(EV-JED-</w:t>
      </w:r>
      <w:r w:rsidR="006E41A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3</w:t>
      </w:r>
      <w:r w:rsidR="003C538C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/2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6</w:t>
      </w:r>
      <w:r w:rsidR="003C538C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).</w:t>
      </w:r>
    </w:p>
    <w:p w14:paraId="3203660C" w14:textId="77777777" w:rsidR="00371A7F" w:rsidRPr="00F2343D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</w:p>
    <w:p w14:paraId="0DF6E448" w14:textId="5B8383C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se zaprimaju redoslijedom zaprimanja. </w:t>
      </w:r>
      <w:r w:rsidR="008308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o</w:t>
      </w: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22C6723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77777777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U troškovnik je potrebno unijeti jediničnu cijenu stavke bez PDV-a, te ukupni iznos stavke (jedinična cijena x količina).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694BCC6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6DBA3C6A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="00324266"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00DD79C" w14:textId="77777777" w:rsidR="00024394" w:rsidRDefault="0002439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82A0A0" w14:textId="77777777" w:rsidR="00052838" w:rsidRPr="00321ABA" w:rsidRDefault="0005283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5C973FA2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2B2F5A4E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Kriterij za odabir ponude </w:t>
      </w:r>
      <w:r w:rsidRPr="00137DA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je </w:t>
      </w:r>
      <w:r w:rsidR="00971C04" w:rsidRPr="00137DA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="00971C04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  <w:r w:rsidRPr="004B7B7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585C86D3" w:rsidR="006A167E" w:rsidRPr="00321ABA" w:rsidRDefault="000560A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7606B806" w:rsidR="006A167E" w:rsidRPr="00321ABA" w:rsidRDefault="00263B2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165F3278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Najmanje </w:t>
      </w:r>
      <w:r w:rsidR="00971C04"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10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dana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64EF865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013B258B" w:rsidR="00371A7F" w:rsidRPr="00094314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Ponude je potrebno dostaviti </w:t>
      </w:r>
      <w:r w:rsidRPr="00BA6124">
        <w:rPr>
          <w:rFonts w:ascii="Times New Roman" w:hAnsi="Times New Roman" w:cs="Times New Roman"/>
          <w:sz w:val="24"/>
          <w:szCs w:val="24"/>
          <w:lang w:val="hr-HR"/>
        </w:rPr>
        <w:t xml:space="preserve"> osobnom dostav</w:t>
      </w:r>
      <w:r w:rsidR="008308FB">
        <w:rPr>
          <w:rFonts w:ascii="Times New Roman" w:hAnsi="Times New Roman" w:cs="Times New Roman"/>
          <w:sz w:val="24"/>
          <w:szCs w:val="24"/>
          <w:lang w:val="hr-HR"/>
        </w:rPr>
        <w:t>iti mailom</w:t>
      </w:r>
      <w:r w:rsidRPr="00BA6124">
        <w:rPr>
          <w:rFonts w:ascii="Times New Roman" w:hAnsi="Times New Roman" w:cs="Times New Roman"/>
          <w:sz w:val="24"/>
          <w:szCs w:val="24"/>
          <w:lang w:val="hr-HR"/>
        </w:rPr>
        <w:t xml:space="preserve"> ili poštom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najkasnije </w:t>
      </w:r>
      <w:r w:rsidRPr="00971C0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do</w:t>
      </w:r>
      <w:r w:rsidR="00334EB7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67047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30</w:t>
      </w:r>
      <w:r w:rsidR="00334EB7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siječnja 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EB2D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6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.godine do 14</w:t>
      </w:r>
      <w:r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:00 sati</w:t>
      </w:r>
      <w:r w:rsidRPr="00971C0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  Postupak otvaranja pristiglih ponuda izvršit će ovlašteni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predstavnici Naručitelja, dana</w:t>
      </w:r>
      <w:r w:rsidR="003F08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047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3</w:t>
      </w:r>
      <w:r w:rsidR="003724C7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0</w:t>
      </w:r>
      <w:r w:rsidR="00EB2D21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.siječnja </w:t>
      </w:r>
      <w:r w:rsidR="00971C04" w:rsidRPr="004A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202</w:t>
      </w:r>
      <w:r w:rsidR="00EB2D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 u 14:30</w:t>
      </w:r>
      <w:r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sati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="00C842BF">
        <w:rPr>
          <w:rFonts w:ascii="Times New Roman" w:hAnsi="Times New Roman" w:cs="Times New Roman"/>
          <w:sz w:val="24"/>
          <w:szCs w:val="24"/>
          <w:lang w:val="hr-HR"/>
        </w:rPr>
        <w:t>ponuda</w:t>
      </w:r>
      <w:r w:rsidR="005015EF">
        <w:rPr>
          <w:rFonts w:ascii="Times New Roman" w:hAnsi="Times New Roman" w:cs="Times New Roman"/>
          <w:sz w:val="24"/>
          <w:szCs w:val="24"/>
          <w:lang w:val="hr-HR"/>
        </w:rPr>
        <w:t xml:space="preserve"> nije</w:t>
      </w:r>
      <w:r w:rsidR="00334E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is</w:t>
      </w:r>
      <w:r w:rsidR="00971C04">
        <w:rPr>
          <w:rFonts w:ascii="Times New Roman" w:hAnsi="Times New Roman" w:cs="Times New Roman"/>
          <w:sz w:val="24"/>
          <w:szCs w:val="24"/>
          <w:lang w:val="hr-HR"/>
        </w:rPr>
        <w:t>hodu nabave najkasnije u roku 10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3C440F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9DDDC55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</w:t>
      </w:r>
      <w:r w:rsidR="00F67C92">
        <w:rPr>
          <w:rFonts w:ascii="Times New Roman" w:hAnsi="Times New Roman" w:cs="Times New Roman"/>
          <w:sz w:val="24"/>
          <w:szCs w:val="24"/>
          <w:lang w:val="hr-HR"/>
        </w:rPr>
        <w:t>reporučenom e -poštom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7587BF3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557E12" w14:textId="022429DC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anje elektroničkih računa i prate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ih isprava izdanih sukladno europskoj normi i njezinim ispravcima, izmjenama i dopunama. Račun i prate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isprave koje nisu sukladne europskoj normi i njezinim ispravcima, izmjenama i dopunama Naručitelj ne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zaprimiti niti obraditi niti platiti.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 Račun se  izdaje po napravljenoj usluzi nakon</w:t>
      </w:r>
      <w:r w:rsidR="0059553F">
        <w:rPr>
          <w:rFonts w:ascii="Times New Roman" w:hAnsi="Times New Roman" w:cs="Times New Roman"/>
          <w:sz w:val="24"/>
          <w:szCs w:val="24"/>
          <w:lang w:val="hr-HR"/>
        </w:rPr>
        <w:t xml:space="preserve"> dostave uređenog 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 broja Službenog v</w:t>
      </w:r>
      <w:r w:rsidR="0059553F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>esnika</w:t>
      </w:r>
      <w:r w:rsidR="0059553F">
        <w:rPr>
          <w:rFonts w:ascii="Times New Roman" w:hAnsi="Times New Roman" w:cs="Times New Roman"/>
          <w:sz w:val="24"/>
          <w:szCs w:val="24"/>
          <w:lang w:val="hr-HR"/>
        </w:rPr>
        <w:t xml:space="preserve"> Općine Primošten </w:t>
      </w:r>
      <w:r w:rsidR="00EB2D21">
        <w:rPr>
          <w:rFonts w:ascii="Times New Roman" w:hAnsi="Times New Roman" w:cs="Times New Roman"/>
          <w:sz w:val="24"/>
          <w:szCs w:val="24"/>
          <w:lang w:val="hr-HR"/>
        </w:rPr>
        <w:t xml:space="preserve"> u roku od 8 dana.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9C4BABC" w14:textId="6889057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B3C83E7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9D2B4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poništiti ovaj postupak nabave, odnosno ne odabrati ponudu koja ne ispunjava uvjete i zahtjeve vezane uz predmet nabave, a sve bez ikakvih obveza ili naknada bilo koje vrste prema ponuditelju. Naručitelj ne snosi nikakvu odgovornost prema ponuditeljima glede troškova u vezi sudjelovanja u postupku nabave.  </w:t>
      </w:r>
    </w:p>
    <w:p w14:paraId="379328E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393F58A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ovaj postupak ne primjenjuju se odredbe Zakona o javnoj nabavi. </w:t>
      </w:r>
    </w:p>
    <w:p w14:paraId="7E3F72A4" w14:textId="77777777" w:rsid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D3140A" w14:textId="180272BF" w:rsidR="006A167E" w:rsidRPr="004C1C82" w:rsidRDefault="006A167E" w:rsidP="004C1C82">
      <w:pPr>
        <w:autoSpaceDE w:val="0"/>
        <w:autoSpaceDN w:val="0"/>
        <w:adjustRightInd w:val="0"/>
        <w:ind w:right="38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</w:t>
      </w:r>
      <w:r w:rsidR="0022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sectPr w:rsidR="006A167E" w:rsidRPr="004C1C82" w:rsidSect="004318D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E0BE" w14:textId="77777777" w:rsidR="00FB4985" w:rsidRDefault="00FB4985" w:rsidP="00321ABA">
      <w:r>
        <w:separator/>
      </w:r>
    </w:p>
  </w:endnote>
  <w:endnote w:type="continuationSeparator" w:id="0">
    <w:p w14:paraId="405C4320" w14:textId="77777777" w:rsidR="00FB4985" w:rsidRDefault="00FB4985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9A" w:rsidRPr="002A2C9A">
          <w:rPr>
            <w:noProof/>
            <w:lang w:val="hr-HR"/>
          </w:rPr>
          <w:t>8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FAD9" w14:textId="77777777" w:rsidR="00FB4985" w:rsidRDefault="00FB4985" w:rsidP="00321ABA">
      <w:r>
        <w:separator/>
      </w:r>
    </w:p>
  </w:footnote>
  <w:footnote w:type="continuationSeparator" w:id="0">
    <w:p w14:paraId="722ABB6C" w14:textId="77777777" w:rsidR="00FB4985" w:rsidRDefault="00FB4985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6647"/>
    <w:multiLevelType w:val="multilevel"/>
    <w:tmpl w:val="DCA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3556">
    <w:abstractNumId w:val="12"/>
  </w:num>
  <w:num w:numId="2" w16cid:durableId="1833526274">
    <w:abstractNumId w:val="7"/>
  </w:num>
  <w:num w:numId="3" w16cid:durableId="1364357592">
    <w:abstractNumId w:val="8"/>
  </w:num>
  <w:num w:numId="4" w16cid:durableId="369913920">
    <w:abstractNumId w:val="5"/>
  </w:num>
  <w:num w:numId="5" w16cid:durableId="507796322">
    <w:abstractNumId w:val="10"/>
  </w:num>
  <w:num w:numId="6" w16cid:durableId="533346733">
    <w:abstractNumId w:val="2"/>
  </w:num>
  <w:num w:numId="7" w16cid:durableId="2132285197">
    <w:abstractNumId w:val="4"/>
  </w:num>
  <w:num w:numId="8" w16cid:durableId="3360013">
    <w:abstractNumId w:val="11"/>
  </w:num>
  <w:num w:numId="9" w16cid:durableId="526715674">
    <w:abstractNumId w:val="6"/>
  </w:num>
  <w:num w:numId="10" w16cid:durableId="825439755">
    <w:abstractNumId w:val="1"/>
  </w:num>
  <w:num w:numId="11" w16cid:durableId="1750271500">
    <w:abstractNumId w:val="9"/>
  </w:num>
  <w:num w:numId="12" w16cid:durableId="88166198">
    <w:abstractNumId w:val="0"/>
  </w:num>
  <w:num w:numId="13" w16cid:durableId="1085029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327"/>
    <w:rsid w:val="00001951"/>
    <w:rsid w:val="00005913"/>
    <w:rsid w:val="000115A8"/>
    <w:rsid w:val="00022D99"/>
    <w:rsid w:val="00024394"/>
    <w:rsid w:val="00030DE1"/>
    <w:rsid w:val="00041E9B"/>
    <w:rsid w:val="00052838"/>
    <w:rsid w:val="00054AF8"/>
    <w:rsid w:val="000560AB"/>
    <w:rsid w:val="00094314"/>
    <w:rsid w:val="000A2635"/>
    <w:rsid w:val="000A74A8"/>
    <w:rsid w:val="000C2B03"/>
    <w:rsid w:val="000C3500"/>
    <w:rsid w:val="000C3B2E"/>
    <w:rsid w:val="000E6E10"/>
    <w:rsid w:val="00107530"/>
    <w:rsid w:val="001355DC"/>
    <w:rsid w:val="00137DA1"/>
    <w:rsid w:val="001575C9"/>
    <w:rsid w:val="00164437"/>
    <w:rsid w:val="0018011E"/>
    <w:rsid w:val="001817EE"/>
    <w:rsid w:val="00184453"/>
    <w:rsid w:val="001932F6"/>
    <w:rsid w:val="001A485E"/>
    <w:rsid w:val="001C19C1"/>
    <w:rsid w:val="001C715D"/>
    <w:rsid w:val="001C7345"/>
    <w:rsid w:val="001D7ED1"/>
    <w:rsid w:val="001E600B"/>
    <w:rsid w:val="001F3E96"/>
    <w:rsid w:val="001F4C18"/>
    <w:rsid w:val="00222485"/>
    <w:rsid w:val="00222CBE"/>
    <w:rsid w:val="00227C81"/>
    <w:rsid w:val="00263B2D"/>
    <w:rsid w:val="00286973"/>
    <w:rsid w:val="002A0EB4"/>
    <w:rsid w:val="002A2C9A"/>
    <w:rsid w:val="002B7A4E"/>
    <w:rsid w:val="002C2A01"/>
    <w:rsid w:val="002D5703"/>
    <w:rsid w:val="002D5EF6"/>
    <w:rsid w:val="002E3405"/>
    <w:rsid w:val="002F3DDD"/>
    <w:rsid w:val="003148E9"/>
    <w:rsid w:val="00321ABA"/>
    <w:rsid w:val="00324266"/>
    <w:rsid w:val="003252B9"/>
    <w:rsid w:val="00334EB7"/>
    <w:rsid w:val="003655BB"/>
    <w:rsid w:val="0037090C"/>
    <w:rsid w:val="00371A7F"/>
    <w:rsid w:val="003724C7"/>
    <w:rsid w:val="00384E98"/>
    <w:rsid w:val="003A7284"/>
    <w:rsid w:val="003B6536"/>
    <w:rsid w:val="003C538C"/>
    <w:rsid w:val="003D4F52"/>
    <w:rsid w:val="003E16B4"/>
    <w:rsid w:val="003E46B5"/>
    <w:rsid w:val="003F0849"/>
    <w:rsid w:val="003F210C"/>
    <w:rsid w:val="00423E55"/>
    <w:rsid w:val="00425690"/>
    <w:rsid w:val="004318D5"/>
    <w:rsid w:val="00442E54"/>
    <w:rsid w:val="004507B7"/>
    <w:rsid w:val="0048083D"/>
    <w:rsid w:val="00494C9E"/>
    <w:rsid w:val="00497ED2"/>
    <w:rsid w:val="004A2A54"/>
    <w:rsid w:val="004A4235"/>
    <w:rsid w:val="004C1052"/>
    <w:rsid w:val="004C1C82"/>
    <w:rsid w:val="004E2EEC"/>
    <w:rsid w:val="004E71E5"/>
    <w:rsid w:val="005015EF"/>
    <w:rsid w:val="00504C1C"/>
    <w:rsid w:val="00511423"/>
    <w:rsid w:val="005279A2"/>
    <w:rsid w:val="00563645"/>
    <w:rsid w:val="00575682"/>
    <w:rsid w:val="0059553F"/>
    <w:rsid w:val="005F60C9"/>
    <w:rsid w:val="00607D18"/>
    <w:rsid w:val="00612A6B"/>
    <w:rsid w:val="00640D6C"/>
    <w:rsid w:val="0066236E"/>
    <w:rsid w:val="00670474"/>
    <w:rsid w:val="006814E8"/>
    <w:rsid w:val="00685F9E"/>
    <w:rsid w:val="00687BD5"/>
    <w:rsid w:val="006A167E"/>
    <w:rsid w:val="006B34E2"/>
    <w:rsid w:val="006C1D42"/>
    <w:rsid w:val="006D1FE0"/>
    <w:rsid w:val="006E4153"/>
    <w:rsid w:val="006E41AD"/>
    <w:rsid w:val="006F7DCC"/>
    <w:rsid w:val="00701A8C"/>
    <w:rsid w:val="00702564"/>
    <w:rsid w:val="00706EF9"/>
    <w:rsid w:val="00712BB3"/>
    <w:rsid w:val="0072123C"/>
    <w:rsid w:val="00741F4A"/>
    <w:rsid w:val="0075090B"/>
    <w:rsid w:val="00760BEF"/>
    <w:rsid w:val="007611A3"/>
    <w:rsid w:val="00786745"/>
    <w:rsid w:val="0079702A"/>
    <w:rsid w:val="007A1CAF"/>
    <w:rsid w:val="007C33B5"/>
    <w:rsid w:val="007C52A9"/>
    <w:rsid w:val="0080312B"/>
    <w:rsid w:val="008308FB"/>
    <w:rsid w:val="00831042"/>
    <w:rsid w:val="00835FA6"/>
    <w:rsid w:val="00852C40"/>
    <w:rsid w:val="00881E84"/>
    <w:rsid w:val="00885AE3"/>
    <w:rsid w:val="00893C53"/>
    <w:rsid w:val="0089422A"/>
    <w:rsid w:val="008961DA"/>
    <w:rsid w:val="008A4915"/>
    <w:rsid w:val="008B05FB"/>
    <w:rsid w:val="008B3677"/>
    <w:rsid w:val="008E734B"/>
    <w:rsid w:val="008F1D31"/>
    <w:rsid w:val="009134D1"/>
    <w:rsid w:val="009166EE"/>
    <w:rsid w:val="00920D22"/>
    <w:rsid w:val="00927D76"/>
    <w:rsid w:val="00937607"/>
    <w:rsid w:val="00971C04"/>
    <w:rsid w:val="00974D88"/>
    <w:rsid w:val="0097564E"/>
    <w:rsid w:val="009A16C5"/>
    <w:rsid w:val="009A6088"/>
    <w:rsid w:val="009C336A"/>
    <w:rsid w:val="00A002AB"/>
    <w:rsid w:val="00A107F1"/>
    <w:rsid w:val="00A11CE2"/>
    <w:rsid w:val="00A34D31"/>
    <w:rsid w:val="00A354E7"/>
    <w:rsid w:val="00A54E22"/>
    <w:rsid w:val="00A70C63"/>
    <w:rsid w:val="00A74C6E"/>
    <w:rsid w:val="00AA53EA"/>
    <w:rsid w:val="00AC50F0"/>
    <w:rsid w:val="00AF52D8"/>
    <w:rsid w:val="00B2555E"/>
    <w:rsid w:val="00B4226E"/>
    <w:rsid w:val="00B43ACC"/>
    <w:rsid w:val="00B62C2E"/>
    <w:rsid w:val="00B63819"/>
    <w:rsid w:val="00B827B8"/>
    <w:rsid w:val="00B8619D"/>
    <w:rsid w:val="00BA08D6"/>
    <w:rsid w:val="00BD2AD6"/>
    <w:rsid w:val="00BE258B"/>
    <w:rsid w:val="00C36B2C"/>
    <w:rsid w:val="00C377CF"/>
    <w:rsid w:val="00C37AFF"/>
    <w:rsid w:val="00C457F4"/>
    <w:rsid w:val="00C4773E"/>
    <w:rsid w:val="00C612F5"/>
    <w:rsid w:val="00C75A89"/>
    <w:rsid w:val="00C779F1"/>
    <w:rsid w:val="00C80665"/>
    <w:rsid w:val="00C83331"/>
    <w:rsid w:val="00C842BF"/>
    <w:rsid w:val="00CA6A64"/>
    <w:rsid w:val="00CE4DB3"/>
    <w:rsid w:val="00D10F3A"/>
    <w:rsid w:val="00D13B68"/>
    <w:rsid w:val="00D20059"/>
    <w:rsid w:val="00D2681B"/>
    <w:rsid w:val="00D30857"/>
    <w:rsid w:val="00D31D0C"/>
    <w:rsid w:val="00D33510"/>
    <w:rsid w:val="00D60357"/>
    <w:rsid w:val="00D72B78"/>
    <w:rsid w:val="00D776B6"/>
    <w:rsid w:val="00D81465"/>
    <w:rsid w:val="00D86FD0"/>
    <w:rsid w:val="00D92940"/>
    <w:rsid w:val="00DA5E6F"/>
    <w:rsid w:val="00DA7F6B"/>
    <w:rsid w:val="00DB03CE"/>
    <w:rsid w:val="00DB70BC"/>
    <w:rsid w:val="00DF48BC"/>
    <w:rsid w:val="00E07455"/>
    <w:rsid w:val="00E21332"/>
    <w:rsid w:val="00E23ADE"/>
    <w:rsid w:val="00E33798"/>
    <w:rsid w:val="00E35F5D"/>
    <w:rsid w:val="00E501D3"/>
    <w:rsid w:val="00E63EA2"/>
    <w:rsid w:val="00E67355"/>
    <w:rsid w:val="00E84434"/>
    <w:rsid w:val="00EB2D21"/>
    <w:rsid w:val="00EB5B3C"/>
    <w:rsid w:val="00F04F0B"/>
    <w:rsid w:val="00F2343D"/>
    <w:rsid w:val="00F31B02"/>
    <w:rsid w:val="00F45A4B"/>
    <w:rsid w:val="00F60218"/>
    <w:rsid w:val="00F67C92"/>
    <w:rsid w:val="00F73231"/>
    <w:rsid w:val="00F80B5E"/>
    <w:rsid w:val="00F816AF"/>
    <w:rsid w:val="00F96668"/>
    <w:rsid w:val="00FB4985"/>
    <w:rsid w:val="00FC77B5"/>
    <w:rsid w:val="00FC7E45"/>
    <w:rsid w:val="00FD60B0"/>
    <w:rsid w:val="00FE367C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52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2B9"/>
    <w:rPr>
      <w:rFonts w:ascii="Segoe UI" w:eastAsia="Times New Roman" w:hAnsi="Segoe UI" w:cs="Segoe UI"/>
      <w:sz w:val="18"/>
      <w:szCs w:val="18"/>
      <w:lang w:val="sl-SI" w:eastAsia="sl-SI"/>
    </w:rPr>
  </w:style>
  <w:style w:type="paragraph" w:customStyle="1" w:styleId="StandardWeb1">
    <w:name w:val="Standard (Web)1"/>
    <w:basedOn w:val="Normal"/>
    <w:rsid w:val="00324266"/>
    <w:pPr>
      <w:suppressAutoHyphens/>
      <w:spacing w:before="280" w:after="280"/>
    </w:pPr>
    <w:rPr>
      <w:rFonts w:ascii="Calibri" w:eastAsia="Calibri" w:hAnsi="Calibri" w:cs="Times New Roman"/>
      <w:sz w:val="22"/>
      <w:szCs w:val="22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4169-4617-478F-93F6-B893581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7</cp:revision>
  <cp:lastPrinted>2025-11-28T11:49:00Z</cp:lastPrinted>
  <dcterms:created xsi:type="dcterms:W3CDTF">2026-01-23T10:19:00Z</dcterms:created>
  <dcterms:modified xsi:type="dcterms:W3CDTF">2026-01-23T13:48:00Z</dcterms:modified>
</cp:coreProperties>
</file>